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B" w:rsidRDefault="004E2C3B" w:rsidP="004E2C3B">
      <w:pPr>
        <w:pStyle w:val="Nagwek1"/>
      </w:pPr>
      <w:r>
        <w:t xml:space="preserve">Zasady segregacji odpadów w języku ukraińskim. </w:t>
      </w:r>
    </w:p>
    <w:p w:rsidR="004E2C3B" w:rsidRPr="004E2C3B" w:rsidRDefault="004E2C3B" w:rsidP="004E2C3B">
      <w:pPr>
        <w:pStyle w:val="Nagwek1"/>
        <w:rPr>
          <w:rFonts w:asciiTheme="minorHAnsi" w:hAnsiTheme="minorHAnsi"/>
          <w:color w:val="auto"/>
        </w:rPr>
      </w:pPr>
      <w:r w:rsidRPr="004E2C3B">
        <w:rPr>
          <w:rFonts w:asciiTheme="minorHAnsi" w:hAnsiTheme="minorHAnsi" w:cstheme="minorHAnsi"/>
          <w:color w:val="auto"/>
          <w:sz w:val="24"/>
          <w:szCs w:val="24"/>
        </w:rPr>
        <w:t>МЕТАЛ ТА ПЛАСТМАСА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Не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слід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викидати</w:t>
      </w:r>
      <w:bookmarkStart w:id="0" w:name="_GoBack"/>
      <w:bookmarkEnd w:id="0"/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паперові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рушники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використані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гігієнічні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серветки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лакований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папір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папір</w:t>
      </w:r>
      <w:proofErr w:type="spellEnd"/>
      <w:r w:rsidRPr="004E2C3B">
        <w:rPr>
          <w:rFonts w:cstheme="minorHAnsi"/>
          <w:sz w:val="24"/>
          <w:szCs w:val="24"/>
        </w:rPr>
        <w:t xml:space="preserve"> з </w:t>
      </w:r>
      <w:proofErr w:type="spellStart"/>
      <w:r w:rsidRPr="004E2C3B">
        <w:rPr>
          <w:rFonts w:cstheme="minorHAnsi"/>
          <w:sz w:val="24"/>
          <w:szCs w:val="24"/>
        </w:rPr>
        <w:t>покриттям</w:t>
      </w:r>
      <w:proofErr w:type="spellEnd"/>
      <w:r w:rsidRPr="004E2C3B">
        <w:rPr>
          <w:rFonts w:cstheme="minorHAnsi"/>
          <w:sz w:val="24"/>
          <w:szCs w:val="24"/>
        </w:rPr>
        <w:t xml:space="preserve"> з </w:t>
      </w:r>
      <w:proofErr w:type="spellStart"/>
      <w:r w:rsidRPr="004E2C3B">
        <w:rPr>
          <w:rFonts w:cstheme="minorHAnsi"/>
          <w:sz w:val="24"/>
          <w:szCs w:val="24"/>
        </w:rPr>
        <w:t>плівки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жирний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або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сильно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забруднений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папір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картонні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коробки</w:t>
      </w:r>
      <w:proofErr w:type="spellEnd"/>
      <w:r w:rsidRPr="004E2C3B">
        <w:rPr>
          <w:rFonts w:cstheme="minorHAnsi"/>
          <w:sz w:val="24"/>
          <w:szCs w:val="24"/>
        </w:rPr>
        <w:t xml:space="preserve"> з-</w:t>
      </w:r>
      <w:proofErr w:type="spellStart"/>
      <w:r w:rsidRPr="004E2C3B">
        <w:rPr>
          <w:rFonts w:cstheme="minorHAnsi"/>
          <w:sz w:val="24"/>
          <w:szCs w:val="24"/>
        </w:rPr>
        <w:t>під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молока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напоїв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паперові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мішки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для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добрив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цементу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інших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будівельних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матеріалів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 </w:t>
      </w:r>
      <w:proofErr w:type="spellStart"/>
      <w:r w:rsidRPr="004E2C3B">
        <w:rPr>
          <w:rFonts w:cstheme="minorHAnsi"/>
          <w:sz w:val="24"/>
          <w:szCs w:val="24"/>
        </w:rPr>
        <w:t>шпалери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одноразові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підгузки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інші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гігієнічні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матеріали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жирні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одноразові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паперові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пакети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одноразовий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посуд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одяг</w:t>
      </w:r>
      <w:proofErr w:type="spellEnd"/>
    </w:p>
    <w:p w:rsidR="004E2C3B" w:rsidRPr="004E2C3B" w:rsidRDefault="004E2C3B" w:rsidP="004E2C3B">
      <w:pPr>
        <w:rPr>
          <w:rFonts w:cstheme="minorHAnsi"/>
          <w:b/>
          <w:sz w:val="24"/>
          <w:szCs w:val="24"/>
        </w:rPr>
      </w:pPr>
      <w:r w:rsidRPr="004E2C3B">
        <w:rPr>
          <w:rFonts w:cstheme="minorHAnsi"/>
          <w:b/>
          <w:sz w:val="24"/>
          <w:szCs w:val="24"/>
        </w:rPr>
        <w:t>СКЛО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Слід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викидати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пляшки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банки</w:t>
      </w:r>
      <w:proofErr w:type="spellEnd"/>
      <w:r w:rsidRPr="004E2C3B">
        <w:rPr>
          <w:rFonts w:cstheme="minorHAnsi"/>
          <w:sz w:val="24"/>
          <w:szCs w:val="24"/>
        </w:rPr>
        <w:t xml:space="preserve"> з-</w:t>
      </w:r>
      <w:proofErr w:type="spellStart"/>
      <w:r w:rsidRPr="004E2C3B">
        <w:rPr>
          <w:rFonts w:cstheme="minorHAnsi"/>
          <w:sz w:val="24"/>
          <w:szCs w:val="24"/>
        </w:rPr>
        <w:t>під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харчових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продуктів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напоїв</w:t>
      </w:r>
      <w:proofErr w:type="spellEnd"/>
      <w:r w:rsidRPr="004E2C3B">
        <w:rPr>
          <w:rFonts w:cstheme="minorHAnsi"/>
          <w:sz w:val="24"/>
          <w:szCs w:val="24"/>
        </w:rPr>
        <w:t xml:space="preserve"> (</w:t>
      </w:r>
      <w:proofErr w:type="spellStart"/>
      <w:r w:rsidRPr="004E2C3B">
        <w:rPr>
          <w:rFonts w:cstheme="minorHAnsi"/>
          <w:sz w:val="24"/>
          <w:szCs w:val="24"/>
        </w:rPr>
        <w:t>включаючи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алкогольні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напої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рослинну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олію</w:t>
      </w:r>
      <w:proofErr w:type="spellEnd"/>
      <w:r w:rsidRPr="004E2C3B">
        <w:rPr>
          <w:rFonts w:cstheme="minorHAnsi"/>
          <w:sz w:val="24"/>
          <w:szCs w:val="24"/>
        </w:rPr>
        <w:t>)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скляну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упаковку</w:t>
      </w:r>
      <w:proofErr w:type="spellEnd"/>
      <w:r w:rsidRPr="004E2C3B">
        <w:rPr>
          <w:rFonts w:cstheme="minorHAnsi"/>
          <w:sz w:val="24"/>
          <w:szCs w:val="24"/>
        </w:rPr>
        <w:t xml:space="preserve"> з-</w:t>
      </w:r>
      <w:proofErr w:type="spellStart"/>
      <w:r w:rsidRPr="004E2C3B">
        <w:rPr>
          <w:rFonts w:cstheme="minorHAnsi"/>
          <w:sz w:val="24"/>
          <w:szCs w:val="24"/>
        </w:rPr>
        <w:t>під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косметичних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засобів</w:t>
      </w:r>
      <w:proofErr w:type="spellEnd"/>
      <w:r w:rsidRPr="004E2C3B">
        <w:rPr>
          <w:rFonts w:cstheme="minorHAnsi"/>
          <w:sz w:val="24"/>
          <w:szCs w:val="24"/>
        </w:rPr>
        <w:t xml:space="preserve"> (</w:t>
      </w:r>
      <w:proofErr w:type="spellStart"/>
      <w:r w:rsidRPr="004E2C3B">
        <w:rPr>
          <w:rFonts w:cstheme="minorHAnsi"/>
          <w:sz w:val="24"/>
          <w:szCs w:val="24"/>
        </w:rPr>
        <w:t>якщо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вона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виготовлена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не</w:t>
      </w:r>
      <w:proofErr w:type="spellEnd"/>
      <w:r w:rsidRPr="004E2C3B">
        <w:rPr>
          <w:rFonts w:cstheme="minorHAnsi"/>
          <w:sz w:val="24"/>
          <w:szCs w:val="24"/>
        </w:rPr>
        <w:t xml:space="preserve"> з </w:t>
      </w:r>
      <w:proofErr w:type="spellStart"/>
      <w:r w:rsidRPr="004E2C3B">
        <w:rPr>
          <w:rFonts w:cstheme="minorHAnsi"/>
          <w:sz w:val="24"/>
          <w:szCs w:val="24"/>
        </w:rPr>
        <w:t>кількох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постійно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з'єднаних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матеріалів</w:t>
      </w:r>
      <w:proofErr w:type="spellEnd"/>
      <w:r w:rsidRPr="004E2C3B">
        <w:rPr>
          <w:rFonts w:cstheme="minorHAnsi"/>
          <w:sz w:val="24"/>
          <w:szCs w:val="24"/>
        </w:rPr>
        <w:t>)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Не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слід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викидати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кераміку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горщики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порцеляну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фаянс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кришталь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скло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для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окулярів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термостійке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скло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підсвічники</w:t>
      </w:r>
      <w:proofErr w:type="spellEnd"/>
      <w:r w:rsidRPr="004E2C3B">
        <w:rPr>
          <w:rFonts w:cstheme="minorHAnsi"/>
          <w:sz w:val="24"/>
          <w:szCs w:val="24"/>
        </w:rPr>
        <w:t xml:space="preserve"> з </w:t>
      </w:r>
      <w:proofErr w:type="spellStart"/>
      <w:r w:rsidRPr="004E2C3B">
        <w:rPr>
          <w:rFonts w:cstheme="minorHAnsi"/>
          <w:sz w:val="24"/>
          <w:szCs w:val="24"/>
        </w:rPr>
        <w:t>вмістом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воску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лампочки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люмінесцентні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лампи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lastRenderedPageBreak/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фари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упаковку</w:t>
      </w:r>
      <w:proofErr w:type="spellEnd"/>
      <w:r w:rsidRPr="004E2C3B">
        <w:rPr>
          <w:rFonts w:cstheme="minorHAnsi"/>
          <w:sz w:val="24"/>
          <w:szCs w:val="24"/>
        </w:rPr>
        <w:t xml:space="preserve"> з-</w:t>
      </w:r>
      <w:proofErr w:type="spellStart"/>
      <w:r w:rsidRPr="004E2C3B">
        <w:rPr>
          <w:rFonts w:cstheme="minorHAnsi"/>
          <w:sz w:val="24"/>
          <w:szCs w:val="24"/>
        </w:rPr>
        <w:t>під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для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ліків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розчинників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моторних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масел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дзеркала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вікна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армовані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склопакети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екрани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телевізорів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лампи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термометри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шприци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>УВАГА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Деякі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гміни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надають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окремі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контейнери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для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прозорого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кольорового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скла</w:t>
      </w:r>
      <w:proofErr w:type="spellEnd"/>
      <w:r w:rsidRPr="004E2C3B">
        <w:rPr>
          <w:rFonts w:cstheme="minorHAnsi"/>
          <w:sz w:val="24"/>
          <w:szCs w:val="24"/>
        </w:rPr>
        <w:t>.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>БІОРОЗКЛАДНІ ВІДХОДИ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Слід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викидати</w:t>
      </w:r>
      <w:proofErr w:type="spellEnd"/>
      <w:r w:rsidRPr="004E2C3B">
        <w:rPr>
          <w:rFonts w:cstheme="minorHAnsi"/>
          <w:sz w:val="24"/>
          <w:szCs w:val="24"/>
        </w:rPr>
        <w:t>​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відходи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фруктів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овочів</w:t>
      </w:r>
      <w:proofErr w:type="spellEnd"/>
      <w:r w:rsidRPr="004E2C3B">
        <w:rPr>
          <w:rFonts w:cstheme="minorHAnsi"/>
          <w:sz w:val="24"/>
          <w:szCs w:val="24"/>
        </w:rPr>
        <w:t xml:space="preserve"> (</w:t>
      </w:r>
      <w:proofErr w:type="spellStart"/>
      <w:r w:rsidRPr="004E2C3B">
        <w:rPr>
          <w:rFonts w:cstheme="minorHAnsi"/>
          <w:sz w:val="24"/>
          <w:szCs w:val="24"/>
        </w:rPr>
        <w:t>включаючи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лушпиння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тощо</w:t>
      </w:r>
      <w:proofErr w:type="spellEnd"/>
      <w:r w:rsidRPr="004E2C3B">
        <w:rPr>
          <w:rFonts w:cstheme="minorHAnsi"/>
          <w:sz w:val="24"/>
          <w:szCs w:val="24"/>
        </w:rPr>
        <w:t>)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гілки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дерев</w:t>
      </w:r>
      <w:proofErr w:type="spellEnd"/>
      <w:r w:rsidRPr="004E2C3B">
        <w:rPr>
          <w:rFonts w:cstheme="minorHAnsi"/>
          <w:sz w:val="24"/>
          <w:szCs w:val="24"/>
        </w:rPr>
        <w:t xml:space="preserve"> і </w:t>
      </w:r>
      <w:proofErr w:type="spellStart"/>
      <w:r w:rsidRPr="004E2C3B">
        <w:rPr>
          <w:rFonts w:cstheme="minorHAnsi"/>
          <w:sz w:val="24"/>
          <w:szCs w:val="24"/>
        </w:rPr>
        <w:t>чагарників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скошену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траву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листя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квіти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тирсу</w:t>
      </w:r>
      <w:proofErr w:type="spellEnd"/>
      <w:r w:rsidRPr="004E2C3B">
        <w:rPr>
          <w:rFonts w:cstheme="minorHAnsi"/>
          <w:sz w:val="24"/>
          <w:szCs w:val="24"/>
        </w:rPr>
        <w:t xml:space="preserve"> і </w:t>
      </w:r>
      <w:proofErr w:type="spellStart"/>
      <w:r w:rsidRPr="004E2C3B">
        <w:rPr>
          <w:rFonts w:cstheme="minorHAnsi"/>
          <w:sz w:val="24"/>
          <w:szCs w:val="24"/>
        </w:rPr>
        <w:t>кору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дерев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непросочену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деревину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залишки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харчових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продуктів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Не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слід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викидати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кістки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тварин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харчову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олію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тваринні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відходи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вугільну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золу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ліки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просочену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деревину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ДСП і МДФ </w:t>
      </w:r>
      <w:proofErr w:type="spellStart"/>
      <w:r w:rsidRPr="004E2C3B">
        <w:rPr>
          <w:rFonts w:cstheme="minorHAnsi"/>
          <w:sz w:val="24"/>
          <w:szCs w:val="24"/>
        </w:rPr>
        <w:t>плити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 xml:space="preserve">- </w:t>
      </w:r>
      <w:proofErr w:type="spellStart"/>
      <w:r w:rsidRPr="004E2C3B">
        <w:rPr>
          <w:rFonts w:cstheme="minorHAnsi"/>
          <w:sz w:val="24"/>
          <w:szCs w:val="24"/>
        </w:rPr>
        <w:t>землю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та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каміння</w:t>
      </w:r>
      <w:proofErr w:type="spellEnd"/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t>-</w:t>
      </w:r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інші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комунальні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відходи</w:t>
      </w:r>
      <w:proofErr w:type="spellEnd"/>
      <w:r w:rsidRPr="004E2C3B">
        <w:rPr>
          <w:rFonts w:cstheme="minorHAnsi"/>
          <w:sz w:val="24"/>
          <w:szCs w:val="24"/>
        </w:rPr>
        <w:t xml:space="preserve"> (</w:t>
      </w:r>
      <w:proofErr w:type="spellStart"/>
      <w:r w:rsidRPr="004E2C3B">
        <w:rPr>
          <w:rFonts w:cstheme="minorHAnsi"/>
          <w:sz w:val="24"/>
          <w:szCs w:val="24"/>
        </w:rPr>
        <w:t>включаючи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небезпечні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відходи</w:t>
      </w:r>
      <w:proofErr w:type="spellEnd"/>
      <w:r w:rsidRPr="004E2C3B">
        <w:rPr>
          <w:rFonts w:cstheme="minorHAnsi"/>
          <w:sz w:val="24"/>
          <w:szCs w:val="24"/>
        </w:rPr>
        <w:t>)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r w:rsidRPr="004E2C3B">
        <w:rPr>
          <w:rFonts w:cstheme="minorHAnsi"/>
          <w:sz w:val="24"/>
          <w:szCs w:val="24"/>
        </w:rPr>
        <w:lastRenderedPageBreak/>
        <w:t xml:space="preserve"> </w:t>
      </w:r>
      <w:r w:rsidRPr="004E2C3B">
        <w:rPr>
          <w:rFonts w:cstheme="minorHAnsi"/>
          <w:sz w:val="24"/>
          <w:szCs w:val="24"/>
        </w:rPr>
        <w:t>ЗМІШАНІ ВІДХОДИ</w:t>
      </w:r>
    </w:p>
    <w:p w:rsidR="004E2C3B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Все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що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неможливо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відновити</w:t>
      </w:r>
      <w:proofErr w:type="spellEnd"/>
      <w:r w:rsidRPr="004E2C3B">
        <w:rPr>
          <w:rFonts w:cstheme="minorHAnsi"/>
          <w:sz w:val="24"/>
          <w:szCs w:val="24"/>
        </w:rPr>
        <w:t xml:space="preserve"> в </w:t>
      </w:r>
      <w:proofErr w:type="spellStart"/>
      <w:r w:rsidRPr="004E2C3B">
        <w:rPr>
          <w:rFonts w:cstheme="minorHAnsi"/>
          <w:sz w:val="24"/>
          <w:szCs w:val="24"/>
        </w:rPr>
        <w:t>процесі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переробки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крім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небезпечних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відходів</w:t>
      </w:r>
      <w:proofErr w:type="spellEnd"/>
      <w:r w:rsidRPr="004E2C3B">
        <w:rPr>
          <w:rFonts w:cstheme="minorHAnsi"/>
          <w:sz w:val="24"/>
          <w:szCs w:val="24"/>
        </w:rPr>
        <w:t xml:space="preserve">, </w:t>
      </w:r>
      <w:proofErr w:type="spellStart"/>
      <w:r w:rsidRPr="004E2C3B">
        <w:rPr>
          <w:rFonts w:cstheme="minorHAnsi"/>
          <w:sz w:val="24"/>
          <w:szCs w:val="24"/>
        </w:rPr>
        <w:t>слід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викидати</w:t>
      </w:r>
      <w:proofErr w:type="spellEnd"/>
      <w:r w:rsidRPr="004E2C3B">
        <w:rPr>
          <w:rFonts w:cstheme="minorHAnsi"/>
          <w:sz w:val="24"/>
          <w:szCs w:val="24"/>
        </w:rPr>
        <w:t xml:space="preserve"> в </w:t>
      </w:r>
    </w:p>
    <w:p w:rsidR="004A7A3C" w:rsidRPr="004E2C3B" w:rsidRDefault="004E2C3B" w:rsidP="004E2C3B">
      <w:pPr>
        <w:rPr>
          <w:rFonts w:cstheme="minorHAnsi"/>
          <w:sz w:val="24"/>
          <w:szCs w:val="24"/>
        </w:rPr>
      </w:pPr>
      <w:proofErr w:type="spellStart"/>
      <w:r w:rsidRPr="004E2C3B">
        <w:rPr>
          <w:rFonts w:cstheme="minorHAnsi"/>
          <w:sz w:val="24"/>
          <w:szCs w:val="24"/>
        </w:rPr>
        <w:t>контейнер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для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змішаних</w:t>
      </w:r>
      <w:proofErr w:type="spellEnd"/>
      <w:r w:rsidRPr="004E2C3B">
        <w:rPr>
          <w:rFonts w:cstheme="minorHAnsi"/>
          <w:sz w:val="24"/>
          <w:szCs w:val="24"/>
        </w:rPr>
        <w:t xml:space="preserve"> </w:t>
      </w:r>
      <w:proofErr w:type="spellStart"/>
      <w:r w:rsidRPr="004E2C3B">
        <w:rPr>
          <w:rFonts w:cstheme="minorHAnsi"/>
          <w:sz w:val="24"/>
          <w:szCs w:val="24"/>
        </w:rPr>
        <w:t>відходів</w:t>
      </w:r>
      <w:proofErr w:type="spellEnd"/>
      <w:r w:rsidRPr="004E2C3B">
        <w:rPr>
          <w:rFonts w:cstheme="minorHAnsi"/>
          <w:sz w:val="24"/>
          <w:szCs w:val="24"/>
        </w:rPr>
        <w:t>.</w:t>
      </w:r>
    </w:p>
    <w:sectPr w:rsidR="004A7A3C" w:rsidRPr="004E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4"/>
    <w:rsid w:val="00052D74"/>
    <w:rsid w:val="004A7A3C"/>
    <w:rsid w:val="004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Brodowska</dc:creator>
  <cp:keywords/>
  <dc:description/>
  <cp:lastModifiedBy>Ewa Brodowska</cp:lastModifiedBy>
  <cp:revision>3</cp:revision>
  <dcterms:created xsi:type="dcterms:W3CDTF">2022-04-05T12:48:00Z</dcterms:created>
  <dcterms:modified xsi:type="dcterms:W3CDTF">2022-04-05T12:51:00Z</dcterms:modified>
</cp:coreProperties>
</file>